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 w:themeColor="text1"/>
          <w:sz w:val="32"/>
          <w:szCs w:val="32"/>
        </w:rPr>
      </w:pPr>
      <w:bookmarkStart w:id="2" w:name="_GoBack"/>
      <w:bookmarkEnd w:id="2"/>
      <w:r>
        <w:rPr>
          <w:rFonts w:hint="eastAsia" w:ascii="黑体" w:hAnsi="黑体" w:eastAsia="黑体"/>
          <w:b/>
          <w:bCs/>
          <w:color w:val="000000" w:themeColor="text1"/>
          <w:sz w:val="32"/>
          <w:szCs w:val="32"/>
        </w:rPr>
        <w:t>附件1：</w:t>
      </w:r>
      <w:r>
        <w:rPr>
          <w:rFonts w:ascii="黑体" w:hAnsi="黑体" w:eastAsia="黑体"/>
          <w:color w:val="000000" w:themeColor="text1"/>
          <w:sz w:val="32"/>
          <w:szCs w:val="32"/>
        </w:rPr>
        <w:t xml:space="preserve"> </w:t>
      </w:r>
    </w:p>
    <w:p>
      <w:pPr>
        <w:ind w:firstLine="645"/>
        <w:jc w:val="left"/>
        <w:rPr>
          <w:rFonts w:ascii="黑体" w:hAnsi="黑体" w:eastAsia="黑体"/>
          <w:b/>
          <w:bCs/>
          <w:color w:val="000000" w:themeColor="text1"/>
          <w:sz w:val="32"/>
          <w:szCs w:val="32"/>
        </w:rPr>
      </w:pPr>
      <w:bookmarkStart w:id="0" w:name="_Hlk100063045"/>
      <w:r>
        <w:rPr>
          <w:rFonts w:hint="eastAsia" w:ascii="黑体" w:hAnsi="黑体" w:eastAsia="黑体"/>
          <w:b/>
          <w:bCs/>
          <w:color w:val="000000" w:themeColor="text1"/>
          <w:sz w:val="32"/>
          <w:szCs w:val="32"/>
        </w:rPr>
        <w:t>拟新编或修订再版的冶金相关专业高等教材目录</w:t>
      </w:r>
    </w:p>
    <w:bookmarkEnd w:id="0"/>
    <w:tbl>
      <w:tblPr>
        <w:tblStyle w:val="11"/>
        <w:tblpPr w:leftFromText="180" w:rightFromText="180" w:vertAnchor="text" w:horzAnchor="page" w:tblpX="1497" w:tblpY="168"/>
        <w:tblOverlap w:val="never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676"/>
        <w:gridCol w:w="2467"/>
        <w:gridCol w:w="1108"/>
        <w:gridCol w:w="1809"/>
        <w:gridCol w:w="1194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076" w:type="dxa"/>
          </w:tcPr>
          <w:p>
            <w:pPr>
              <w:jc w:val="left"/>
              <w:rPr>
                <w:b/>
                <w:bCs/>
                <w:color w:val="000000" w:themeColor="text1"/>
                <w:szCs w:val="21"/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</w:rPr>
              <w:t>专业</w:t>
            </w:r>
          </w:p>
        </w:tc>
        <w:tc>
          <w:tcPr>
            <w:tcW w:w="676" w:type="dxa"/>
          </w:tcPr>
          <w:p>
            <w:pPr>
              <w:jc w:val="left"/>
              <w:rPr>
                <w:b/>
                <w:bCs/>
                <w:color w:val="000000" w:themeColor="text1"/>
                <w:szCs w:val="21"/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</w:rPr>
              <w:t>序号</w:t>
            </w:r>
          </w:p>
        </w:tc>
        <w:tc>
          <w:tcPr>
            <w:tcW w:w="2467" w:type="dxa"/>
          </w:tcPr>
          <w:p>
            <w:pPr>
              <w:jc w:val="left"/>
              <w:rPr>
                <w:b/>
                <w:bCs/>
                <w:color w:val="000000" w:themeColor="text1"/>
                <w:szCs w:val="21"/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</w:rPr>
              <w:t>书名</w:t>
            </w:r>
          </w:p>
        </w:tc>
        <w:tc>
          <w:tcPr>
            <w:tcW w:w="1108" w:type="dxa"/>
          </w:tcPr>
          <w:p>
            <w:pPr>
              <w:jc w:val="left"/>
              <w:rPr>
                <w:b/>
                <w:bCs/>
                <w:color w:val="000000" w:themeColor="text1"/>
                <w:szCs w:val="21"/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</w:rPr>
              <w:t>作者</w:t>
            </w:r>
          </w:p>
        </w:tc>
        <w:tc>
          <w:tcPr>
            <w:tcW w:w="1809" w:type="dxa"/>
          </w:tcPr>
          <w:p>
            <w:pPr>
              <w:jc w:val="left"/>
              <w:rPr>
                <w:b/>
                <w:bCs/>
                <w:color w:val="000000" w:themeColor="text1"/>
                <w:szCs w:val="21"/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</w:rPr>
              <w:t>作者单位</w:t>
            </w:r>
          </w:p>
        </w:tc>
        <w:tc>
          <w:tcPr>
            <w:tcW w:w="1194" w:type="dxa"/>
          </w:tcPr>
          <w:p>
            <w:pPr>
              <w:jc w:val="left"/>
              <w:rPr>
                <w:b/>
                <w:bCs/>
                <w:color w:val="000000" w:themeColor="text1"/>
                <w:szCs w:val="21"/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</w:rPr>
              <w:t>出版时间</w:t>
            </w:r>
          </w:p>
        </w:tc>
        <w:tc>
          <w:tcPr>
            <w:tcW w:w="1276" w:type="dxa"/>
          </w:tcPr>
          <w:p>
            <w:pPr>
              <w:jc w:val="left"/>
              <w:rPr>
                <w:b/>
                <w:bCs/>
                <w:color w:val="000000" w:themeColor="text1"/>
                <w:szCs w:val="21"/>
              </w:rPr>
            </w:pPr>
            <w:r>
              <w:rPr>
                <w:rFonts w:hint="eastAsia"/>
                <w:b/>
                <w:bCs/>
                <w:color w:val="000000" w:themeColor="text1"/>
                <w:szCs w:val="21"/>
              </w:rPr>
              <w:t>新编或修订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76" w:type="dxa"/>
            <w:vMerge w:val="restart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地质勘探</w:t>
            </w: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勘查地球化学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"javascript:OnTabLinkItemClick('BookName',%20'19081');"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罗先熔</w:t>
            </w:r>
            <w:r>
              <w:rPr>
                <w:color w:val="000000" w:themeColor="text1"/>
                <w:szCs w:val="21"/>
              </w:rPr>
              <w:fldChar w:fldCharType="end"/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桂林理工大学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2007年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地质学（第5版）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徐九华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北京科技大学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2015年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restart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采矿工程</w:t>
            </w: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采矿概论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岩石力学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吴顺川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昆明理工大学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2021年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爆破工程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"javascript:OnTabLinkItemClick('BookName',%20'4579');"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矿山环境工程(第2版</w:t>
            </w:r>
            <w:r>
              <w:rPr>
                <w:color w:val="000000" w:themeColor="text1"/>
                <w:szCs w:val="21"/>
              </w:rPr>
              <w:fldChar w:fldCharType="end"/>
            </w:r>
            <w:r>
              <w:rPr>
                <w:rFonts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蒋仲安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 xml:space="preserve">北京科技大学 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2009年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矿山通风与环保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restart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矿物加工</w:t>
            </w: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8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碎矿与磨矿（第3版）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段希祥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昆明理工大学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2012年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9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选矿概论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张强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北京科技大学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1993年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10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选矿学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11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矿石学基础（第3版）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周乐光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东北大学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2007年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12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"javascript:OnTabLinkItemClick('BookName',%20'3479');"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矿石可选性研究</w:t>
            </w:r>
            <w:r>
              <w:rPr>
                <w:color w:val="000000" w:themeColor="text1"/>
                <w:szCs w:val="21"/>
              </w:rPr>
              <w:fldChar w:fldCharType="end"/>
            </w:r>
            <w:r>
              <w:rPr>
                <w:rFonts w:hint="eastAsia"/>
                <w:color w:val="000000" w:themeColor="text1"/>
                <w:szCs w:val="21"/>
              </w:rPr>
              <w:t>（第2版）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许时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武汉理工大学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1995年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13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"javascript:OnTabLinkItemClick('BookName',%20'14887');"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固体物料分选学(第3版)</w:t>
            </w:r>
            <w:r>
              <w:rPr>
                <w:color w:val="000000" w:themeColor="text1"/>
                <w:szCs w:val="21"/>
              </w:rPr>
              <w:fldChar w:fldCharType="end"/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魏德洲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东北大学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2015年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076" w:type="dxa"/>
            <w:vMerge w:val="restart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冶金工程</w:t>
            </w: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14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冶金工程概论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杜长坤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重庆科技学院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2012年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15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冶金物理化学研究方法（第4版）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"javascript:OnTabLinkItemClick('BookName',%20'6266');"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王常珍</w:t>
            </w:r>
            <w:r>
              <w:rPr>
                <w:color w:val="000000" w:themeColor="text1"/>
                <w:szCs w:val="21"/>
              </w:rPr>
              <w:fldChar w:fldCharType="end"/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东北大学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2013年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16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冶金物理化学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"javascript:OnTabLinkItemClick('BookName',%20'2938');"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张家芸</w:t>
            </w:r>
            <w:r>
              <w:rPr>
                <w:color w:val="000000" w:themeColor="text1"/>
                <w:szCs w:val="21"/>
              </w:rPr>
              <w:fldChar w:fldCharType="end"/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北京科技大学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2004年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17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冶金工厂设计基础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18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冶金反应工程学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19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冶金专业英语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氢冶金与</w:t>
            </w:r>
            <w:r>
              <w:rPr>
                <w:rFonts w:ascii="宋体" w:hAnsi="宋体" w:cs="宋体"/>
                <w:color w:val="000000" w:themeColor="text1"/>
                <w:szCs w:val="21"/>
              </w:rPr>
              <w:t>低碳冶金技术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21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特种冶炼 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22</w:t>
            </w:r>
          </w:p>
        </w:tc>
        <w:tc>
          <w:tcPr>
            <w:tcW w:w="2467" w:type="dxa"/>
          </w:tcPr>
          <w:p>
            <w:pPr>
              <w:jc w:val="left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中华冶金发展史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23</w:t>
            </w:r>
          </w:p>
        </w:tc>
        <w:tc>
          <w:tcPr>
            <w:tcW w:w="2467" w:type="dxa"/>
          </w:tcPr>
          <w:p>
            <w:pPr>
              <w:jc w:val="left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前沿冶金技术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24</w:t>
            </w:r>
          </w:p>
        </w:tc>
        <w:tc>
          <w:tcPr>
            <w:tcW w:w="2467" w:type="dxa"/>
          </w:tcPr>
          <w:p>
            <w:pPr>
              <w:jc w:val="left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</w:rPr>
              <w:t>金属凝固及其物理基础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restart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黑色冶金</w:t>
            </w: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25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钢铁冶金概论（第2版）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薛正良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武汉科技大学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2016年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26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钢铁冶金原理（第4版）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黄希祜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重庆大学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2013年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27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钢铁绿色制造技术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28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炼钢学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张立峰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北方工业大学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即将出版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29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炼铁学/钢铁冶金学（炼铁部分）（第4版）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—/吴胜利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—/北京科技大学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—/2019年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3</w:t>
            </w:r>
            <w:r>
              <w:rPr>
                <w:color w:val="000000" w:themeColor="text1"/>
                <w:szCs w:val="21"/>
              </w:rPr>
              <w:t>0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合金钢冶炼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赵沛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北京科技大学/钢铁研究总院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</w:t>
            </w:r>
            <w:r>
              <w:rPr>
                <w:color w:val="000000" w:themeColor="text1"/>
                <w:szCs w:val="21"/>
              </w:rPr>
              <w:t>992</w:t>
            </w:r>
            <w:r>
              <w:rPr>
                <w:rFonts w:hint="eastAsia"/>
                <w:color w:val="000000" w:themeColor="text1"/>
                <w:szCs w:val="21"/>
              </w:rPr>
              <w:t>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3</w:t>
            </w:r>
            <w:r>
              <w:rPr>
                <w:color w:val="000000" w:themeColor="text1"/>
                <w:szCs w:val="21"/>
              </w:rPr>
              <w:t>1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钢铁冶金学（炼钢部分）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"javascript:OnTabLinkItemClick('BookName',%20'8600');"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陈家祥</w:t>
            </w:r>
            <w:r>
              <w:rPr>
                <w:color w:val="000000" w:themeColor="text1"/>
                <w:szCs w:val="21"/>
              </w:rPr>
              <w:fldChar w:fldCharType="end"/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北京科技大学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1990年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3</w:t>
            </w:r>
            <w:r>
              <w:rPr>
                <w:color w:val="000000" w:themeColor="text1"/>
                <w:szCs w:val="21"/>
              </w:rPr>
              <w:t>2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炼钢学原理（第2版）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曲英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北京科技大学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1994年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3</w:t>
            </w:r>
            <w:r>
              <w:rPr>
                <w:color w:val="000000" w:themeColor="text1"/>
                <w:szCs w:val="21"/>
              </w:rPr>
              <w:t>3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炉外精炼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3</w:t>
            </w:r>
            <w:r>
              <w:rPr>
                <w:color w:val="000000" w:themeColor="text1"/>
                <w:szCs w:val="21"/>
              </w:rPr>
              <w:t>4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连续铸钢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3</w:t>
            </w:r>
            <w:r>
              <w:rPr>
                <w:color w:val="000000" w:themeColor="text1"/>
                <w:szCs w:val="21"/>
              </w:rPr>
              <w:t>5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非高炉炼铁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restart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有色冶金</w:t>
            </w: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3</w:t>
            </w:r>
            <w:r>
              <w:rPr>
                <w:color w:val="000000" w:themeColor="text1"/>
                <w:szCs w:val="21"/>
              </w:rPr>
              <w:t>6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现代有色金属冶金学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3</w:t>
            </w:r>
            <w:r>
              <w:rPr>
                <w:color w:val="000000" w:themeColor="text1"/>
                <w:szCs w:val="21"/>
              </w:rPr>
              <w:t>7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有色冶金概论（第3版）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华一新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昆明理工大学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2014年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3</w:t>
            </w:r>
            <w:r>
              <w:rPr>
                <w:color w:val="000000" w:themeColor="text1"/>
                <w:szCs w:val="21"/>
              </w:rPr>
              <w:t>8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轻金属冶金学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杨重愚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中南大学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1991年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3</w:t>
            </w:r>
            <w:r>
              <w:rPr>
                <w:color w:val="000000" w:themeColor="text1"/>
                <w:szCs w:val="21"/>
              </w:rPr>
              <w:t>9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稀有金属冶金学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40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重金属冶金学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</w:t>
            </w:r>
            <w:r>
              <w:rPr>
                <w:color w:val="000000" w:themeColor="text1"/>
                <w:szCs w:val="21"/>
              </w:rPr>
              <w:t>1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贵金属冶金学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</w:t>
            </w:r>
            <w:r>
              <w:rPr>
                <w:color w:val="000000" w:themeColor="text1"/>
                <w:szCs w:val="21"/>
              </w:rPr>
              <w:t>2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冶金电化学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翟玉春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东北大学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2020年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</w:t>
            </w:r>
            <w:r>
              <w:rPr>
                <w:color w:val="000000" w:themeColor="text1"/>
                <w:szCs w:val="21"/>
              </w:rPr>
              <w:t>3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湿法冶金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</w:t>
            </w:r>
            <w:r>
              <w:rPr>
                <w:color w:val="000000" w:themeColor="text1"/>
                <w:szCs w:val="21"/>
              </w:rPr>
              <w:t>4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火法冶金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</w:t>
            </w:r>
            <w:r>
              <w:rPr>
                <w:color w:val="000000" w:themeColor="text1"/>
                <w:szCs w:val="21"/>
              </w:rPr>
              <w:t>5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"javascript:OnTabLinkItemClick('BookName',%20'2865');"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有色冶金原理（第2版）</w:t>
            </w:r>
            <w:r>
              <w:rPr>
                <w:color w:val="000000" w:themeColor="text1"/>
                <w:szCs w:val="21"/>
              </w:rPr>
              <w:fldChar w:fldCharType="end"/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傅崇说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中南大学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2004年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restart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冶金煤化工</w:t>
            </w: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</w:t>
            </w:r>
            <w:r>
              <w:rPr>
                <w:color w:val="000000" w:themeColor="text1"/>
                <w:szCs w:val="21"/>
              </w:rPr>
              <w:t>6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"javascript:OnTabLinkItemClick('BookName',%20'4578');"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煤化学(第2版)</w:t>
            </w:r>
            <w:r>
              <w:rPr>
                <w:color w:val="000000" w:themeColor="text1"/>
                <w:szCs w:val="21"/>
              </w:rPr>
              <w:fldChar w:fldCharType="end"/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何选明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武汉科技大学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2010年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</w:t>
            </w:r>
            <w:r>
              <w:rPr>
                <w:color w:val="000000" w:themeColor="text1"/>
                <w:szCs w:val="21"/>
              </w:rPr>
              <w:t>7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  <w:highlight w:val="yellow"/>
              </w:rPr>
            </w:pPr>
            <w:r>
              <w:rPr>
                <w:highlight w:val="yellow"/>
              </w:rPr>
              <w:fldChar w:fldCharType="begin"/>
            </w:r>
            <w:r>
              <w:rPr>
                <w:highlight w:val="yellow"/>
              </w:rPr>
              <w:instrText xml:space="preserve"> HYPERLINK "javascript:OnTabLinkItemClick('BookName',%20'4153');" </w:instrText>
            </w:r>
            <w:r>
              <w:rPr>
                <w:highlight w:val="yellow"/>
              </w:rPr>
              <w:fldChar w:fldCharType="separate"/>
            </w:r>
            <w:r>
              <w:rPr>
                <w:color w:val="000000" w:themeColor="text1"/>
                <w:szCs w:val="21"/>
                <w:highlight w:val="yellow"/>
              </w:rPr>
              <w:t>煤化学产品工艺学(第2版)</w:t>
            </w:r>
            <w:r>
              <w:rPr>
                <w:color w:val="000000" w:themeColor="text1"/>
                <w:szCs w:val="21"/>
                <w:highlight w:val="yellow"/>
              </w:rPr>
              <w:fldChar w:fldCharType="end"/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  <w:highlight w:val="yellow"/>
              </w:rPr>
            </w:pPr>
            <w:r>
              <w:rPr>
                <w:color w:val="000000" w:themeColor="text1"/>
                <w:szCs w:val="21"/>
                <w:highlight w:val="yellow"/>
              </w:rPr>
              <w:t>肖瑞华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  <w:highlight w:val="yellow"/>
              </w:rPr>
            </w:pPr>
            <w:r>
              <w:rPr>
                <w:rFonts w:hint="eastAsia"/>
                <w:color w:val="000000" w:themeColor="text1"/>
                <w:szCs w:val="21"/>
                <w:highlight w:val="yellow"/>
              </w:rPr>
              <w:t>辽宁科技大学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  <w:highlight w:val="yellow"/>
              </w:rPr>
            </w:pPr>
            <w:r>
              <w:rPr>
                <w:rFonts w:hint="eastAsia"/>
                <w:color w:val="000000" w:themeColor="text1"/>
                <w:szCs w:val="21"/>
                <w:highlight w:val="yellow"/>
              </w:rPr>
              <w:t>2008年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  <w:highlight w:val="yellow"/>
              </w:rPr>
            </w:pPr>
            <w:r>
              <w:rPr>
                <w:rFonts w:hint="eastAsia"/>
                <w:color w:val="000000" w:themeColor="text1"/>
                <w:szCs w:val="21"/>
                <w:highlight w:val="yellow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</w:t>
            </w:r>
            <w:r>
              <w:rPr>
                <w:color w:val="000000" w:themeColor="text1"/>
                <w:szCs w:val="21"/>
              </w:rPr>
              <w:t>8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"javascript:OnTabLinkItemClick('BookName',%20'3097');"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炼焦学(第3版)</w:t>
            </w:r>
            <w:r>
              <w:rPr>
                <w:color w:val="000000" w:themeColor="text1"/>
                <w:szCs w:val="21"/>
              </w:rPr>
              <w:fldChar w:fldCharType="end"/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姚昭章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安徽工业大学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2005年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</w:t>
            </w:r>
            <w:r>
              <w:rPr>
                <w:color w:val="000000" w:themeColor="text1"/>
                <w:szCs w:val="21"/>
              </w:rPr>
              <w:t>9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"javascript:OnTabLinkItemClick('BookName',%20'2039');"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炭素工艺学</w:t>
            </w:r>
            <w:r>
              <w:rPr>
                <w:color w:val="000000" w:themeColor="text1"/>
                <w:szCs w:val="21"/>
              </w:rPr>
              <w:fldChar w:fldCharType="end"/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钱湛芬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安徽工业大学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1996年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restart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热能工程</w:t>
            </w: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5</w:t>
            </w:r>
            <w:r>
              <w:rPr>
                <w:color w:val="000000" w:themeColor="text1"/>
                <w:szCs w:val="21"/>
              </w:rPr>
              <w:t>0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燃料与燃烧（第2版）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韩昭沧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北京科技大学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2007年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5</w:t>
            </w:r>
            <w:r>
              <w:rPr>
                <w:color w:val="000000" w:themeColor="text1"/>
                <w:szCs w:val="21"/>
              </w:rPr>
              <w:t>1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热能转换与利用（第2版）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"javascript:OnTabLinkItemClick('BookName',%20'2062');"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汤学忠</w:t>
            </w:r>
            <w:r>
              <w:rPr>
                <w:color w:val="000000" w:themeColor="text1"/>
                <w:szCs w:val="21"/>
              </w:rPr>
              <w:fldChar w:fldCharType="end"/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北京科技大学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2002年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5</w:t>
            </w:r>
            <w:r>
              <w:rPr>
                <w:color w:val="000000" w:themeColor="text1"/>
                <w:szCs w:val="21"/>
              </w:rPr>
              <w:t>2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szCs w:val="21"/>
              </w:rPr>
              <w:t>储能理论与技术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restart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材料科学与工程</w:t>
            </w:r>
          </w:p>
          <w:p>
            <w:pPr>
              <w:jc w:val="left"/>
              <w:rPr>
                <w:color w:val="000000" w:themeColor="text1"/>
                <w:szCs w:val="21"/>
              </w:rPr>
            </w:pPr>
          </w:p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5</w:t>
            </w:r>
            <w:r>
              <w:rPr>
                <w:color w:val="000000" w:themeColor="text1"/>
                <w:szCs w:val="21"/>
              </w:rPr>
              <w:t>3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粉末冶金原理（第2版）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"javascript:OnTabLinkItemClick('BookName',%20'918');"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黄培云</w:t>
            </w:r>
            <w:r>
              <w:rPr>
                <w:color w:val="000000" w:themeColor="text1"/>
                <w:szCs w:val="21"/>
              </w:rPr>
              <w:fldChar w:fldCharType="end"/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中南大学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1997年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5</w:t>
            </w:r>
            <w:r>
              <w:rPr>
                <w:color w:val="000000" w:themeColor="text1"/>
                <w:szCs w:val="21"/>
              </w:rPr>
              <w:t>4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"javascript:OnTabLinkItemClick('BookName',%20'15793');"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金属材料学（第3版）</w:t>
            </w:r>
            <w:r>
              <w:rPr>
                <w:color w:val="000000" w:themeColor="text1"/>
                <w:szCs w:val="21"/>
              </w:rPr>
              <w:fldChar w:fldCharType="end"/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强文江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北京科技大学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2016年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5</w:t>
            </w:r>
            <w:r>
              <w:rPr>
                <w:color w:val="000000" w:themeColor="text1"/>
                <w:szCs w:val="21"/>
              </w:rPr>
              <w:t>5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  <w:highlight w:val="yellow"/>
              </w:rPr>
            </w:pPr>
            <w:r>
              <w:rPr>
                <w:rFonts w:hint="eastAsia"/>
                <w:color w:val="000000" w:themeColor="text1"/>
                <w:szCs w:val="21"/>
                <w:highlight w:val="yellow"/>
              </w:rPr>
              <w:t>耐火材料工艺学（第2版）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  <w:highlight w:val="yellow"/>
              </w:rPr>
            </w:pPr>
            <w:r>
              <w:rPr>
                <w:rFonts w:hint="eastAsia"/>
                <w:color w:val="000000" w:themeColor="text1"/>
                <w:szCs w:val="21"/>
                <w:highlight w:val="yellow"/>
              </w:rPr>
              <w:t>王维邦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  <w:highlight w:val="yellow"/>
              </w:rPr>
            </w:pPr>
            <w:r>
              <w:rPr>
                <w:rFonts w:hint="eastAsia"/>
                <w:color w:val="000000" w:themeColor="text1"/>
                <w:szCs w:val="21"/>
                <w:highlight w:val="yellow"/>
              </w:rPr>
              <w:t>辽宁科技大学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  <w:highlight w:val="yellow"/>
              </w:rPr>
            </w:pPr>
            <w:r>
              <w:rPr>
                <w:rFonts w:hint="eastAsia"/>
                <w:color w:val="000000" w:themeColor="text1"/>
                <w:szCs w:val="21"/>
                <w:highlight w:val="yellow"/>
              </w:rPr>
              <w:t>1998年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  <w:highlight w:val="yellow"/>
              </w:rPr>
            </w:pPr>
            <w:r>
              <w:rPr>
                <w:rFonts w:hint="eastAsia"/>
                <w:color w:val="000000" w:themeColor="text1"/>
                <w:szCs w:val="21"/>
                <w:highlight w:val="yellow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5</w:t>
            </w:r>
            <w:r>
              <w:rPr>
                <w:color w:val="000000" w:themeColor="text1"/>
                <w:szCs w:val="21"/>
              </w:rPr>
              <w:t>6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材料腐蚀与防护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孙秋霞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东北大学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2001年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5</w:t>
            </w:r>
            <w:r>
              <w:rPr>
                <w:color w:val="000000" w:themeColor="text1"/>
                <w:szCs w:val="21"/>
              </w:rPr>
              <w:t>7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金属腐蚀学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5</w:t>
            </w:r>
            <w:r>
              <w:rPr>
                <w:color w:val="000000" w:themeColor="text1"/>
                <w:szCs w:val="21"/>
              </w:rPr>
              <w:t>8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金属学（第2版）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宋维锡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北京科技大学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2000年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5</w:t>
            </w:r>
            <w:r>
              <w:rPr>
                <w:color w:val="000000" w:themeColor="text1"/>
                <w:szCs w:val="21"/>
              </w:rPr>
              <w:t>9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钢铁材料学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6</w:t>
            </w:r>
            <w:r>
              <w:rPr>
                <w:color w:val="000000" w:themeColor="text1"/>
                <w:szCs w:val="21"/>
              </w:rPr>
              <w:t>0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金属材料热处理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6</w:t>
            </w:r>
            <w:r>
              <w:rPr>
                <w:color w:val="000000" w:themeColor="text1"/>
                <w:szCs w:val="21"/>
              </w:rPr>
              <w:t>1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金属材料力学性能及其工程应用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6</w:t>
            </w:r>
            <w:r>
              <w:rPr>
                <w:color w:val="000000" w:themeColor="text1"/>
                <w:szCs w:val="21"/>
              </w:rPr>
              <w:t>2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金属材料固态相变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6</w:t>
            </w:r>
            <w:r>
              <w:rPr>
                <w:color w:val="000000" w:themeColor="text1"/>
                <w:szCs w:val="21"/>
              </w:rPr>
              <w:t>3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材料成型工艺及设备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6</w:t>
            </w:r>
            <w:r>
              <w:rPr>
                <w:color w:val="000000" w:themeColor="text1"/>
                <w:szCs w:val="21"/>
              </w:rPr>
              <w:t>4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材料分析技术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6</w:t>
            </w:r>
            <w:r>
              <w:rPr>
                <w:color w:val="000000" w:themeColor="text1"/>
                <w:szCs w:val="21"/>
              </w:rPr>
              <w:t>5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材料热力学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6</w:t>
            </w:r>
            <w:r>
              <w:rPr>
                <w:color w:val="000000" w:themeColor="text1"/>
                <w:szCs w:val="21"/>
              </w:rPr>
              <w:t>6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金属材料科学基础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6</w:t>
            </w:r>
            <w:r>
              <w:rPr>
                <w:color w:val="000000" w:themeColor="text1"/>
                <w:szCs w:val="21"/>
              </w:rPr>
              <w:t>7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金属表面处理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6</w:t>
            </w:r>
            <w:r>
              <w:rPr>
                <w:color w:val="000000" w:themeColor="text1"/>
                <w:szCs w:val="21"/>
              </w:rPr>
              <w:t>8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金属塑性变形与轧制理论（第2版）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赵志业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东北大学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2004年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6</w:t>
            </w:r>
            <w:r>
              <w:rPr>
                <w:color w:val="000000" w:themeColor="text1"/>
                <w:szCs w:val="21"/>
              </w:rPr>
              <w:t>9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"javascript:OnTabLinkItemClick('BookName',%20'4403');"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钢材的控制轧制和控制冷却(第2版)</w:t>
            </w:r>
            <w:r>
              <w:rPr>
                <w:color w:val="000000" w:themeColor="text1"/>
                <w:szCs w:val="21"/>
              </w:rPr>
              <w:fldChar w:fldCharType="end"/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王有铭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北京科技大学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2009年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</w:t>
            </w:r>
            <w:r>
              <w:rPr>
                <w:color w:val="000000" w:themeColor="text1"/>
                <w:szCs w:val="21"/>
              </w:rPr>
              <w:t>0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"javascript:OnTabLinkItemClick('BookName',%20'5780');"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金属塑性加工学——轧制理论与工艺(第3版)</w:t>
            </w:r>
            <w:r>
              <w:rPr>
                <w:color w:val="000000" w:themeColor="text1"/>
                <w:szCs w:val="21"/>
              </w:rPr>
              <w:fldChar w:fldCharType="end"/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王廷溥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东北大学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2012年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</w:t>
            </w:r>
            <w:r>
              <w:rPr>
                <w:color w:val="000000" w:themeColor="text1"/>
                <w:szCs w:val="21"/>
              </w:rPr>
              <w:t>1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"javascript:OnTabLinkItemClick('BookName',%20'2181');"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金属塑性加工学——挤压</w:t>
            </w:r>
            <w:r>
              <w:rPr>
                <w:rFonts w:hint="eastAsia"/>
                <w:color w:val="000000" w:themeColor="text1"/>
                <w:szCs w:val="21"/>
              </w:rPr>
              <w:t>、</w:t>
            </w:r>
            <w:r>
              <w:rPr>
                <w:color w:val="000000" w:themeColor="text1"/>
                <w:szCs w:val="21"/>
              </w:rPr>
              <w:t>拉拔与管材冷轧</w:t>
            </w:r>
            <w:r>
              <w:rPr>
                <w:color w:val="000000" w:themeColor="text1"/>
                <w:szCs w:val="21"/>
              </w:rPr>
              <w:fldChar w:fldCharType="end"/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马怀宪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西安建筑科技大学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1994年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</w:t>
            </w:r>
            <w:r>
              <w:rPr>
                <w:color w:val="000000" w:themeColor="text1"/>
                <w:szCs w:val="21"/>
              </w:rPr>
              <w:t>2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"javascript:OnTabLinkItemClick('BookName',%20'14024');"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金属压力加工概论（第3版）</w:t>
            </w:r>
            <w:r>
              <w:rPr>
                <w:color w:val="000000" w:themeColor="text1"/>
                <w:szCs w:val="21"/>
              </w:rPr>
              <w:fldChar w:fldCharType="end"/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李生智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东北大学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2014年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restart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机电工程</w:t>
            </w: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</w:t>
            </w:r>
            <w:r>
              <w:rPr>
                <w:color w:val="000000" w:themeColor="text1"/>
                <w:szCs w:val="21"/>
              </w:rPr>
              <w:t>3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轧钢机械（第3版）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邹家祥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北京科技大学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2000年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</w:t>
            </w:r>
            <w:r>
              <w:rPr>
                <w:color w:val="000000" w:themeColor="text1"/>
                <w:szCs w:val="21"/>
              </w:rPr>
              <w:t>4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"javascript:OnTabLinkItemClick('BookName',%20'2179');"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炼铁机械(第2版)</w:t>
            </w:r>
            <w:r>
              <w:rPr>
                <w:color w:val="000000" w:themeColor="text1"/>
                <w:szCs w:val="21"/>
              </w:rPr>
              <w:fldChar w:fldCharType="end"/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严允进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北京科技大学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2002年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</w:t>
            </w:r>
            <w:r>
              <w:rPr>
                <w:color w:val="000000" w:themeColor="text1"/>
                <w:szCs w:val="21"/>
              </w:rPr>
              <w:t>5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"javascript:OnTabLinkItemClick('BookName',%20'5600');"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机械振动学(第2版)</w:t>
            </w:r>
            <w:r>
              <w:rPr>
                <w:color w:val="000000" w:themeColor="text1"/>
                <w:szCs w:val="21"/>
              </w:rPr>
              <w:fldChar w:fldCharType="end"/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闻邦椿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东北大学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2011年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</w:t>
            </w:r>
            <w:r>
              <w:rPr>
                <w:color w:val="000000" w:themeColor="text1"/>
                <w:szCs w:val="21"/>
              </w:rPr>
              <w:t>6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真空技术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王晓冬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东北大学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2005年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</w:t>
            </w:r>
            <w:r>
              <w:rPr>
                <w:color w:val="000000" w:themeColor="text1"/>
                <w:szCs w:val="21"/>
              </w:rPr>
              <w:t>7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热工测量仪表（第2版）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张华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东北大学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2013年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</w:t>
            </w:r>
            <w:r>
              <w:rPr>
                <w:color w:val="000000" w:themeColor="text1"/>
                <w:szCs w:val="21"/>
              </w:rPr>
              <w:t>8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自动控制原理（第4版）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王建辉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东北大学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2005年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</w:t>
            </w:r>
            <w:r>
              <w:rPr>
                <w:color w:val="000000" w:themeColor="text1"/>
                <w:szCs w:val="21"/>
              </w:rPr>
              <w:t>9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"javascript:OnTabLinkItemClick('BookName',%20'4469');"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轧制过程自动化(第3版)</w:t>
            </w:r>
            <w:r>
              <w:rPr>
                <w:color w:val="000000" w:themeColor="text1"/>
                <w:szCs w:val="21"/>
              </w:rPr>
              <w:fldChar w:fldCharType="end"/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丁修堃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东北大学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2009年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8</w:t>
            </w:r>
            <w:r>
              <w:rPr>
                <w:color w:val="000000" w:themeColor="text1"/>
                <w:szCs w:val="21"/>
              </w:rPr>
              <w:t>0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fldChar w:fldCharType="begin"/>
            </w:r>
            <w:r>
              <w:instrText xml:space="preserve"> HYPERLINK "javascript:OnTabLinkItemClick('BookName',%20'4221');" </w:instrText>
            </w:r>
            <w:r>
              <w:fldChar w:fldCharType="separate"/>
            </w:r>
            <w:r>
              <w:rPr>
                <w:color w:val="000000" w:themeColor="text1"/>
                <w:szCs w:val="21"/>
              </w:rPr>
              <w:t>电液比例与伺服控制</w:t>
            </w:r>
            <w:r>
              <w:rPr>
                <w:color w:val="000000" w:themeColor="text1"/>
                <w:szCs w:val="21"/>
              </w:rPr>
              <w:fldChar w:fldCharType="end"/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杨征瑞</w:t>
            </w: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上海应用技术大学</w:t>
            </w: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2009年</w:t>
            </w: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修订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8</w:t>
            </w:r>
            <w:r>
              <w:rPr>
                <w:color w:val="000000" w:themeColor="text1"/>
                <w:szCs w:val="21"/>
              </w:rPr>
              <w:t>1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冶金设备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8</w:t>
            </w:r>
            <w:r>
              <w:rPr>
                <w:color w:val="000000" w:themeColor="text1"/>
                <w:szCs w:val="21"/>
              </w:rPr>
              <w:t>2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矿山机械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8</w:t>
            </w:r>
            <w:r>
              <w:rPr>
                <w:color w:val="000000" w:themeColor="text1"/>
                <w:szCs w:val="21"/>
              </w:rPr>
              <w:t>3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冶金智能制造基础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8</w:t>
            </w:r>
            <w:r>
              <w:rPr>
                <w:color w:val="000000" w:themeColor="text1"/>
                <w:szCs w:val="21"/>
              </w:rPr>
              <w:t>4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冶金过程模拟方法               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8</w:t>
            </w:r>
            <w:r>
              <w:rPr>
                <w:color w:val="000000" w:themeColor="text1"/>
                <w:szCs w:val="21"/>
              </w:rPr>
              <w:t>5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冶金过程控制基础及应用 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8</w:t>
            </w:r>
            <w:r>
              <w:rPr>
                <w:color w:val="000000" w:themeColor="text1"/>
                <w:szCs w:val="21"/>
              </w:rPr>
              <w:t>6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材料成型过程中的智能制造 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8</w:t>
            </w:r>
            <w:r>
              <w:rPr>
                <w:color w:val="000000" w:themeColor="text1"/>
                <w:szCs w:val="21"/>
              </w:rPr>
              <w:t>7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冶金传感器原理与应用 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8</w:t>
            </w:r>
            <w:r>
              <w:rPr>
                <w:color w:val="000000" w:themeColor="text1"/>
                <w:szCs w:val="21"/>
              </w:rPr>
              <w:t>8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工业互联网与智能制造平台 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8</w:t>
            </w:r>
            <w:r>
              <w:rPr>
                <w:color w:val="000000" w:themeColor="text1"/>
                <w:szCs w:val="21"/>
              </w:rPr>
              <w:t>9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视觉检测技术 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6" w:type="dxa"/>
            <w:vMerge w:val="continue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6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9</w:t>
            </w:r>
            <w:r>
              <w:rPr>
                <w:color w:val="000000" w:themeColor="text1"/>
                <w:szCs w:val="21"/>
              </w:rPr>
              <w:t>0</w:t>
            </w:r>
          </w:p>
        </w:tc>
        <w:tc>
          <w:tcPr>
            <w:tcW w:w="2467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钢铁行业数字化基础</w:t>
            </w:r>
          </w:p>
        </w:tc>
        <w:tc>
          <w:tcPr>
            <w:tcW w:w="1108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809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194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新编</w:t>
            </w:r>
          </w:p>
        </w:tc>
      </w:tr>
    </w:tbl>
    <w:p>
      <w:pPr>
        <w:jc w:val="lef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说明：依据教材建设规划及学科专业或课程教学标准，服务高等教育教学改革和人才培养要求，拟新编教材或对一些教材进行修订再版；</w:t>
      </w:r>
      <w:bookmarkStart w:id="1" w:name="_Hlk101428424"/>
      <w:r>
        <w:rPr>
          <w:rFonts w:hint="eastAsia"/>
          <w:color w:val="000000" w:themeColor="text1"/>
          <w:szCs w:val="21"/>
        </w:rPr>
        <w:t>东北大学新工科融媒体教材（1</w:t>
      </w:r>
      <w:r>
        <w:rPr>
          <w:color w:val="000000" w:themeColor="text1"/>
          <w:szCs w:val="21"/>
        </w:rPr>
        <w:t>5</w:t>
      </w:r>
      <w:r>
        <w:rPr>
          <w:rFonts w:hint="eastAsia"/>
          <w:color w:val="000000" w:themeColor="text1"/>
          <w:szCs w:val="21"/>
        </w:rPr>
        <w:t>本）暂未列入。</w:t>
      </w:r>
      <w:bookmarkEnd w:id="1"/>
    </w:p>
    <w:p>
      <w:pPr>
        <w:widowControl/>
        <w:jc w:val="left"/>
        <w:rPr>
          <w:color w:val="000000" w:themeColor="text1"/>
          <w:szCs w:val="21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pict>
        <v:shape id="_x0000_s4097" o:spid="_x0000_s4097" o:spt="202" type="#_x0000_t202" style="position:absolute;left:0pt;margin-top:0pt;height:11pt;width:4.6pt;mso-position-horizontal:right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A55C1A-6E8C-4874-891C-D83F7EA9FDB3}">
  <ds:schemaRefs/>
</ds:datastoreItem>
</file>